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8" w:line="328" w:lineRule="auto"/>
        <w:ind w:left="0" w:leftChars="0" w:right="436" w:firstLine="0" w:firstLineChars="0"/>
        <w:rPr>
          <w:rFonts w:ascii="黑体" w:hAnsi="黑体" w:eastAsia="黑体"/>
          <w:kern w:val="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</w:rPr>
        <w:t>附件</w:t>
      </w:r>
    </w:p>
    <w:p>
      <w:pPr>
        <w:pStyle w:val="4"/>
        <w:jc w:val="left"/>
        <w:rPr>
          <w:rFonts w:hint="eastAsia"/>
          <w:sz w:val="18"/>
          <w:szCs w:val="18"/>
          <w:lang w:val="en-US"/>
        </w:rPr>
      </w:pPr>
    </w:p>
    <w:p>
      <w:pPr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  <w:lang w:val="en-US" w:eastAsia="zh-CN"/>
        </w:rPr>
        <w:t>会议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回执</w:t>
      </w:r>
    </w:p>
    <w:p>
      <w:pPr>
        <w:pStyle w:val="4"/>
        <w:jc w:val="left"/>
        <w:rPr>
          <w:rFonts w:hint="eastAsia"/>
          <w:sz w:val="18"/>
          <w:szCs w:val="18"/>
          <w:lang w:val="en-US"/>
        </w:rPr>
      </w:pPr>
    </w:p>
    <w:tbl>
      <w:tblPr>
        <w:tblStyle w:val="14"/>
        <w:tblpPr w:leftFromText="180" w:rightFromText="180" w:vertAnchor="text" w:horzAnchor="page" w:tblpX="922" w:tblpY="216"/>
        <w:tblOverlap w:val="never"/>
        <w:tblW w:w="10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2370"/>
        <w:gridCol w:w="735"/>
        <w:gridCol w:w="810"/>
        <w:gridCol w:w="1278"/>
        <w:gridCol w:w="705"/>
        <w:gridCol w:w="70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99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right="4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right="4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职务职称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84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569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编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right="4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569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ind w:right="4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住房要求</w:t>
            </w:r>
          </w:p>
        </w:tc>
        <w:tc>
          <w:tcPr>
            <w:tcW w:w="84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rPr>
                <w:sz w:val="28"/>
              </w:rPr>
            </w:pPr>
          </w:p>
          <w:p>
            <w:pPr>
              <w:pStyle w:val="22"/>
              <w:rPr>
                <w:sz w:val="28"/>
              </w:rPr>
            </w:pPr>
            <w:r>
              <w:rPr>
                <w:rFonts w:hint="eastAsia"/>
                <w:sz w:val="28"/>
              </w:rPr>
              <w:t>是否安排住宿：□否</w:t>
            </w:r>
          </w:p>
          <w:p>
            <w:pPr>
              <w:pStyle w:val="22"/>
              <w:spacing w:before="9"/>
              <w:rPr>
                <w:rFonts w:ascii="黑体"/>
                <w:sz w:val="20"/>
              </w:rPr>
            </w:pPr>
          </w:p>
          <w:p>
            <w:pPr>
              <w:pStyle w:val="22"/>
              <w:tabs>
                <w:tab w:val="left" w:pos="3115"/>
              </w:tabs>
              <w:ind w:left="1994"/>
              <w:rPr>
                <w:sz w:val="28"/>
              </w:rPr>
            </w:pPr>
            <w:r>
              <w:rPr>
                <w:rFonts w:hint="eastAsia"/>
                <w:sz w:val="28"/>
              </w:rPr>
              <w:t>□是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标间：</w:t>
            </w:r>
            <w:r>
              <w:rPr>
                <w:rFonts w:ascii="Times New Roman" w:hAnsi="Times New Roman"/>
                <w:sz w:val="28"/>
                <w:lang w:val="en-US"/>
              </w:rPr>
              <w:t>380</w:t>
            </w:r>
            <w:r>
              <w:rPr>
                <w:rFonts w:hint="eastAsia"/>
                <w:spacing w:val="-5"/>
                <w:sz w:val="28"/>
              </w:rPr>
              <w:t>元</w:t>
            </w:r>
            <w:r>
              <w:rPr>
                <w:rFonts w:hint="eastAsia"/>
                <w:sz w:val="28"/>
              </w:rPr>
              <w:t>/天   行政单间：</w:t>
            </w:r>
            <w:r>
              <w:rPr>
                <w:rFonts w:ascii="Times New Roman" w:hAnsi="Times New Roman"/>
                <w:sz w:val="28"/>
                <w:lang w:val="en-US"/>
              </w:rPr>
              <w:t>500</w:t>
            </w:r>
            <w:r>
              <w:rPr>
                <w:rFonts w:hint="eastAsia"/>
                <w:sz w:val="28"/>
              </w:rPr>
              <w:t>元/天</w:t>
            </w:r>
          </w:p>
          <w:p>
            <w:pPr>
              <w:pStyle w:val="22"/>
              <w:tabs>
                <w:tab w:val="left" w:pos="3115"/>
              </w:tabs>
              <w:ind w:left="1994"/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 xml:space="preserve">     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  <w:lang w:val="en-US"/>
              </w:rPr>
              <w:t xml:space="preserve">单住   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  <w:lang w:val="en-US"/>
              </w:rPr>
              <w:t xml:space="preserve">合住  </w:t>
            </w:r>
          </w:p>
          <w:p>
            <w:pPr>
              <w:pStyle w:val="22"/>
              <w:tabs>
                <w:tab w:val="left" w:pos="3115"/>
              </w:tabs>
              <w:rPr>
                <w:sz w:val="28"/>
                <w:lang w:val="en-US"/>
              </w:rPr>
            </w:pPr>
            <w:r>
              <w:rPr>
                <w:rFonts w:hint="eastAsia"/>
                <w:sz w:val="28"/>
                <w:lang w:val="en-US"/>
              </w:rPr>
              <w:t xml:space="preserve">                      住宿天数:   晚（从5月16日报道当天起）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569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84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2"/>
              <w:rPr>
                <w:rFonts w:ascii="Times New Roman"/>
                <w:b/>
                <w:sz w:val="26"/>
              </w:rPr>
            </w:pPr>
            <w:r>
              <w:rPr>
                <w:rFonts w:hint="eastAsia" w:ascii="Times New Roman"/>
                <w:b/>
                <w:sz w:val="26"/>
              </w:rPr>
              <w:t>若不标明住宿天数不能保证房间</w:t>
            </w:r>
          </w:p>
        </w:tc>
      </w:tr>
    </w:tbl>
    <w:p>
      <w:pPr>
        <w:pStyle w:val="4"/>
        <w:spacing w:before="55" w:line="326" w:lineRule="auto"/>
        <w:ind w:right="281"/>
        <w:jc w:val="left"/>
        <w:rPr>
          <w:rFonts w:asciiTheme="majorEastAsia" w:hAnsiTheme="majorEastAsia" w:eastAsiaTheme="majorEastAsia"/>
          <w:spacing w:val="-8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注：</w:t>
      </w:r>
      <w:r>
        <w:rPr>
          <w:rFonts w:hint="eastAsia" w:asciiTheme="majorEastAsia" w:hAnsiTheme="majorEastAsia" w:eastAsiaTheme="majorEastAsia"/>
          <w:spacing w:val="-10"/>
          <w:sz w:val="24"/>
        </w:rPr>
        <w:t>请</w:t>
      </w:r>
      <w:r>
        <w:rPr>
          <w:rFonts w:hint="eastAsia" w:asciiTheme="majorEastAsia" w:hAnsiTheme="majorEastAsia" w:eastAsiaTheme="majorEastAsia"/>
          <w:spacing w:val="-8"/>
          <w:sz w:val="24"/>
        </w:rPr>
        <w:t>参会</w:t>
      </w:r>
      <w:r>
        <w:rPr>
          <w:rFonts w:hint="eastAsia" w:asciiTheme="majorEastAsia" w:hAnsiTheme="majorEastAsia" w:eastAsiaTheme="majorEastAsia"/>
          <w:spacing w:val="-10"/>
          <w:sz w:val="24"/>
        </w:rPr>
        <w:t>者</w:t>
      </w:r>
      <w:r>
        <w:rPr>
          <w:rFonts w:hint="eastAsia" w:asciiTheme="majorEastAsia" w:hAnsiTheme="majorEastAsia" w:eastAsiaTheme="majorEastAsia"/>
          <w:spacing w:val="-8"/>
          <w:sz w:val="24"/>
        </w:rPr>
        <w:t>填写</w:t>
      </w:r>
      <w:r>
        <w:rPr>
          <w:rFonts w:hint="eastAsia" w:asciiTheme="majorEastAsia" w:hAnsiTheme="majorEastAsia" w:eastAsiaTheme="majorEastAsia"/>
          <w:spacing w:val="-10"/>
          <w:sz w:val="24"/>
        </w:rPr>
        <w:t>此</w:t>
      </w:r>
      <w:r>
        <w:rPr>
          <w:rFonts w:hint="eastAsia" w:asciiTheme="majorEastAsia" w:hAnsiTheme="majorEastAsia" w:eastAsiaTheme="majorEastAsia"/>
          <w:spacing w:val="-8"/>
          <w:sz w:val="24"/>
        </w:rPr>
        <w:t>表</w:t>
      </w:r>
      <w:r>
        <w:rPr>
          <w:rFonts w:hint="eastAsia" w:asciiTheme="majorEastAsia" w:hAnsiTheme="majorEastAsia" w:eastAsiaTheme="majorEastAsia"/>
          <w:spacing w:val="-10"/>
          <w:sz w:val="24"/>
        </w:rPr>
        <w:t>后</w:t>
      </w:r>
      <w:r>
        <w:rPr>
          <w:rFonts w:hint="eastAsia" w:asciiTheme="majorEastAsia" w:hAnsiTheme="majorEastAsia" w:eastAsiaTheme="majorEastAsia"/>
          <w:sz w:val="24"/>
        </w:rPr>
        <w:t>于</w:t>
      </w:r>
      <w:r>
        <w:rPr>
          <w:rFonts w:hint="eastAsia" w:asciiTheme="majorEastAsia" w:hAnsiTheme="majorEastAsia" w:eastAsiaTheme="majorEastAsia"/>
          <w:spacing w:val="-56"/>
          <w:sz w:val="24"/>
        </w:rPr>
        <w:t xml:space="preserve"> </w:t>
      </w:r>
      <w:r>
        <w:rPr>
          <w:rFonts w:asciiTheme="majorEastAsia" w:hAnsiTheme="majorEastAsia" w:eastAsiaTheme="majorEastAsia"/>
          <w:spacing w:val="-4"/>
          <w:sz w:val="24"/>
        </w:rPr>
        <w:t>201</w:t>
      </w:r>
      <w:r>
        <w:rPr>
          <w:rFonts w:asciiTheme="majorEastAsia" w:hAnsiTheme="majorEastAsia" w:eastAsiaTheme="majorEastAsia"/>
          <w:spacing w:val="-4"/>
          <w:sz w:val="24"/>
          <w:lang w:val="en-US"/>
        </w:rPr>
        <w:t>9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pacing w:val="-57"/>
          <w:sz w:val="24"/>
        </w:rPr>
        <w:t xml:space="preserve"> </w:t>
      </w:r>
      <w:r>
        <w:rPr>
          <w:rFonts w:asciiTheme="majorEastAsia" w:hAnsiTheme="majorEastAsia" w:eastAsiaTheme="majorEastAsia"/>
          <w:sz w:val="24"/>
          <w:lang w:val="en-US"/>
        </w:rPr>
        <w:t>3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pacing w:val="-57"/>
          <w:sz w:val="24"/>
          <w:lang w:val="en-US"/>
        </w:rPr>
        <w:t>3 0</w:t>
      </w:r>
      <w:r>
        <w:rPr>
          <w:rFonts w:hint="eastAsia" w:asciiTheme="majorEastAsia" w:hAnsiTheme="majorEastAsia" w:eastAsiaTheme="majorEastAsia"/>
          <w:spacing w:val="-8"/>
          <w:sz w:val="24"/>
        </w:rPr>
        <w:t>日</w:t>
      </w:r>
      <w:r>
        <w:rPr>
          <w:rFonts w:hint="eastAsia" w:asciiTheme="majorEastAsia" w:hAnsiTheme="majorEastAsia" w:eastAsiaTheme="majorEastAsia"/>
          <w:spacing w:val="-10"/>
          <w:sz w:val="24"/>
        </w:rPr>
        <w:t>前</w:t>
      </w:r>
      <w:r>
        <w:rPr>
          <w:rFonts w:hint="eastAsia" w:asciiTheme="majorEastAsia" w:hAnsiTheme="majorEastAsia" w:eastAsiaTheme="majorEastAsia"/>
          <w:spacing w:val="-8"/>
          <w:sz w:val="24"/>
        </w:rPr>
        <w:t>发送</w:t>
      </w:r>
      <w:r>
        <w:rPr>
          <w:rFonts w:hint="eastAsia" w:asciiTheme="majorEastAsia" w:hAnsiTheme="majorEastAsia" w:eastAsiaTheme="majorEastAsia"/>
          <w:spacing w:val="-10"/>
          <w:sz w:val="24"/>
        </w:rPr>
        <w:t>至</w:t>
      </w:r>
      <w:r>
        <w:fldChar w:fldCharType="begin"/>
      </w:r>
      <w:r>
        <w:instrText xml:space="preserve"> HYPERLINK "mailto:zgmzyyxyk@163.com" </w:instrText>
      </w:r>
      <w:r>
        <w:fldChar w:fldCharType="separate"/>
      </w:r>
      <w:r>
        <w:rPr>
          <w:rStyle w:val="12"/>
          <w:rFonts w:hint="eastAsia" w:asciiTheme="majorEastAsia" w:hAnsiTheme="majorEastAsia" w:eastAsiaTheme="majorEastAsia"/>
          <w:spacing w:val="-8"/>
          <w:sz w:val="24"/>
        </w:rPr>
        <w:t>zgmzyyxyk</w:t>
      </w:r>
      <w:r>
        <w:rPr>
          <w:rStyle w:val="12"/>
          <w:rFonts w:hint="eastAsia" w:asciiTheme="majorEastAsia" w:hAnsiTheme="majorEastAsia" w:eastAsiaTheme="majorEastAsia"/>
          <w:spacing w:val="-8"/>
          <w:sz w:val="24"/>
          <w:lang w:val="en-US"/>
        </w:rPr>
        <w:t>@163.com</w:t>
      </w:r>
      <w:r>
        <w:rPr>
          <w:rStyle w:val="12"/>
          <w:rFonts w:hint="eastAsia" w:asciiTheme="majorEastAsia" w:hAnsiTheme="majorEastAsia" w:eastAsiaTheme="majorEastAsia"/>
          <w:spacing w:val="-8"/>
          <w:sz w:val="24"/>
          <w:lang w:val="en-US"/>
        </w:rPr>
        <w:fldChar w:fldCharType="end"/>
      </w:r>
      <w:r>
        <w:rPr>
          <w:rFonts w:hint="eastAsia" w:asciiTheme="majorEastAsia" w:hAnsiTheme="majorEastAsia" w:eastAsiaTheme="majorEastAsia"/>
          <w:spacing w:val="-8"/>
          <w:sz w:val="24"/>
        </w:rPr>
        <w:t>；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pacing w:val="-8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pacing w:val="-8"/>
          <w:sz w:val="24"/>
        </w:rPr>
        <w:t>联</w:t>
      </w:r>
      <w:r>
        <w:rPr>
          <w:rFonts w:hint="eastAsia" w:asciiTheme="majorEastAsia" w:hAnsiTheme="majorEastAsia" w:eastAsiaTheme="majorEastAsia"/>
          <w:spacing w:val="-10"/>
          <w:sz w:val="24"/>
        </w:rPr>
        <w:t>系</w:t>
      </w:r>
      <w:r>
        <w:rPr>
          <w:rFonts w:hint="eastAsia" w:asciiTheme="majorEastAsia" w:hAnsiTheme="majorEastAsia" w:eastAsiaTheme="majorEastAsia"/>
          <w:spacing w:val="-8"/>
          <w:sz w:val="24"/>
        </w:rPr>
        <w:t>人</w:t>
      </w:r>
      <w:r>
        <w:rPr>
          <w:rFonts w:hint="eastAsia" w:asciiTheme="majorEastAsia" w:hAnsiTheme="majorEastAsia" w:eastAsiaTheme="majorEastAsia"/>
          <w:spacing w:val="-10"/>
          <w:sz w:val="24"/>
        </w:rPr>
        <w:t>：</w:t>
      </w:r>
      <w:r>
        <w:rPr>
          <w:rFonts w:hint="eastAsia" w:asciiTheme="majorEastAsia" w:hAnsiTheme="majorEastAsia" w:eastAsiaTheme="majorEastAsia"/>
          <w:sz w:val="24"/>
        </w:rPr>
        <w:t>高雁婷（</w:t>
      </w:r>
      <w:r>
        <w:rPr>
          <w:rFonts w:asciiTheme="majorEastAsia" w:hAnsiTheme="majorEastAsia" w:eastAsiaTheme="majorEastAsia"/>
          <w:sz w:val="24"/>
          <w:lang w:val="zh-CN"/>
        </w:rPr>
        <w:t>13757185533</w:t>
      </w:r>
      <w:r>
        <w:rPr>
          <w:rFonts w:hint="eastAsia" w:asciiTheme="majorEastAsia" w:hAnsiTheme="majorEastAsia" w:eastAsiaTheme="majorEastAsia"/>
          <w:sz w:val="24"/>
        </w:rPr>
        <w:t>）、张宇（</w:t>
      </w:r>
      <w:r>
        <w:rPr>
          <w:rFonts w:asciiTheme="majorEastAsia" w:hAnsiTheme="majorEastAsia" w:eastAsiaTheme="majorEastAsia"/>
          <w:sz w:val="24"/>
        </w:rPr>
        <w:t>13516811728</w:t>
      </w:r>
      <w:r>
        <w:rPr>
          <w:rFonts w:hint="eastAsia" w:asciiTheme="majorEastAsia" w:hAnsiTheme="majorEastAsia" w:eastAsiaTheme="majorEastAsia"/>
          <w:sz w:val="24"/>
        </w:rPr>
        <w:t>）。</w:t>
      </w:r>
    </w:p>
    <w:p>
      <w:pPr>
        <w:pStyle w:val="4"/>
        <w:ind w:left="60" w:leftChars="-200" w:right="-420" w:rightChars="-200" w:hanging="480" w:hangingChars="200"/>
        <w:jc w:val="left"/>
        <w:rPr>
          <w:rFonts w:hint="eastAsia" w:ascii="Times New Roman" w:hAnsi="Times New Roman" w:eastAsia="楷体"/>
          <w:kern w:val="0"/>
          <w:sz w:val="24"/>
          <w:szCs w:val="18"/>
          <w:lang w:val="en-US"/>
        </w:rPr>
      </w:pPr>
    </w:p>
    <w:p>
      <w:pPr>
        <w:pStyle w:val="4"/>
        <w:ind w:left="60" w:leftChars="-200" w:right="-420" w:rightChars="-200" w:hanging="480" w:hangingChars="200"/>
        <w:jc w:val="left"/>
        <w:rPr>
          <w:rFonts w:hint="eastAsia" w:ascii="Times New Roman" w:hAnsi="Times New Roman" w:eastAsia="楷体"/>
          <w:kern w:val="0"/>
          <w:sz w:val="24"/>
          <w:szCs w:val="18"/>
          <w:lang w:val="en-US"/>
        </w:rPr>
      </w:pPr>
    </w:p>
    <w:p>
      <w:pPr>
        <w:pStyle w:val="4"/>
        <w:ind w:left="60" w:leftChars="-200" w:right="-420" w:rightChars="-200" w:hanging="480" w:hangingChars="200"/>
        <w:jc w:val="left"/>
        <w:rPr>
          <w:rFonts w:hint="eastAsia" w:ascii="Times New Roman" w:hAnsi="Times New Roman" w:eastAsia="楷体"/>
          <w:kern w:val="0"/>
          <w:sz w:val="24"/>
          <w:szCs w:val="18"/>
          <w:lang w:val="en-US"/>
        </w:rPr>
      </w:pPr>
    </w:p>
    <w:p>
      <w:pPr>
        <w:pStyle w:val="4"/>
        <w:ind w:left="60" w:leftChars="-200" w:right="-420" w:rightChars="-200" w:hanging="480" w:hangingChars="200"/>
        <w:jc w:val="left"/>
        <w:rPr>
          <w:rFonts w:hint="eastAsia" w:ascii="Times New Roman" w:hAnsi="Times New Roman" w:eastAsia="楷体"/>
          <w:kern w:val="0"/>
          <w:sz w:val="24"/>
          <w:szCs w:val="18"/>
          <w:lang w:val="en-US"/>
        </w:rPr>
      </w:pPr>
    </w:p>
    <w:p>
      <w:pPr>
        <w:pStyle w:val="4"/>
        <w:ind w:left="60" w:leftChars="-200" w:right="-420" w:rightChars="-200" w:hanging="480" w:hangingChars="200"/>
        <w:jc w:val="left"/>
        <w:rPr>
          <w:rFonts w:hint="eastAsia" w:ascii="Times New Roman" w:hAnsi="Times New Roman" w:eastAsia="楷体"/>
          <w:kern w:val="0"/>
          <w:sz w:val="24"/>
          <w:szCs w:val="18"/>
          <w:lang w:val="en-US"/>
        </w:rPr>
      </w:pPr>
    </w:p>
    <w:p>
      <w:pPr>
        <w:pStyle w:val="4"/>
        <w:ind w:left="60" w:leftChars="-200" w:right="-420" w:rightChars="-200" w:hanging="480" w:hangingChars="200"/>
        <w:jc w:val="left"/>
        <w:rPr>
          <w:rFonts w:ascii="Times New Roman" w:hAnsi="Times New Roman" w:eastAsia="楷体"/>
          <w:kern w:val="0"/>
          <w:sz w:val="24"/>
          <w:szCs w:val="18"/>
          <w:lang w:val="en-US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beforeLines="50"/>
        <w:ind w:left="-424" w:leftChars="-270" w:hanging="143" w:hangingChars="68"/>
        <w:rPr>
          <w:rFonts w:ascii="Times New Roman" w:hAnsi="Times New Roman" w:eastAsia="仿宋_GB2312" w:cs="Times New Roman"/>
          <w:b/>
          <w:color w:val="000000"/>
          <w:sz w:val="22"/>
          <w:szCs w:val="28"/>
        </w:rPr>
      </w:pPr>
    </w:p>
    <w:sectPr>
      <w:pgSz w:w="11906" w:h="16838"/>
      <w:pgMar w:top="510" w:right="1134" w:bottom="51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02F9"/>
    <w:rsid w:val="0000263B"/>
    <w:rsid w:val="00003A86"/>
    <w:rsid w:val="0000540C"/>
    <w:rsid w:val="000074F3"/>
    <w:rsid w:val="00016267"/>
    <w:rsid w:val="0002526D"/>
    <w:rsid w:val="000309DC"/>
    <w:rsid w:val="00055EEC"/>
    <w:rsid w:val="0006036A"/>
    <w:rsid w:val="00066E5B"/>
    <w:rsid w:val="000673C5"/>
    <w:rsid w:val="00067532"/>
    <w:rsid w:val="0007393D"/>
    <w:rsid w:val="00074D20"/>
    <w:rsid w:val="00080063"/>
    <w:rsid w:val="00091E16"/>
    <w:rsid w:val="000C507C"/>
    <w:rsid w:val="000E012B"/>
    <w:rsid w:val="000F37DC"/>
    <w:rsid w:val="00127D7E"/>
    <w:rsid w:val="00133FAF"/>
    <w:rsid w:val="001459F9"/>
    <w:rsid w:val="00160D23"/>
    <w:rsid w:val="00160EFC"/>
    <w:rsid w:val="00165667"/>
    <w:rsid w:val="00173FE5"/>
    <w:rsid w:val="00175EC2"/>
    <w:rsid w:val="0018759F"/>
    <w:rsid w:val="001B08D9"/>
    <w:rsid w:val="001B1B6C"/>
    <w:rsid w:val="001C6CB7"/>
    <w:rsid w:val="001D1ED9"/>
    <w:rsid w:val="001D4261"/>
    <w:rsid w:val="0020539D"/>
    <w:rsid w:val="002146D9"/>
    <w:rsid w:val="0025554E"/>
    <w:rsid w:val="00256D1C"/>
    <w:rsid w:val="00271ED7"/>
    <w:rsid w:val="002808E5"/>
    <w:rsid w:val="002842D8"/>
    <w:rsid w:val="002A1415"/>
    <w:rsid w:val="002A389D"/>
    <w:rsid w:val="002C4143"/>
    <w:rsid w:val="002E42CE"/>
    <w:rsid w:val="002E6C9D"/>
    <w:rsid w:val="00311D62"/>
    <w:rsid w:val="003254BB"/>
    <w:rsid w:val="003309AA"/>
    <w:rsid w:val="00343288"/>
    <w:rsid w:val="003445FD"/>
    <w:rsid w:val="003502F9"/>
    <w:rsid w:val="00355488"/>
    <w:rsid w:val="00357ECA"/>
    <w:rsid w:val="00362E49"/>
    <w:rsid w:val="00366629"/>
    <w:rsid w:val="003708A3"/>
    <w:rsid w:val="0037170D"/>
    <w:rsid w:val="0037781A"/>
    <w:rsid w:val="0039637E"/>
    <w:rsid w:val="003B223E"/>
    <w:rsid w:val="003B66B5"/>
    <w:rsid w:val="003D0AC3"/>
    <w:rsid w:val="003D2B08"/>
    <w:rsid w:val="003D690B"/>
    <w:rsid w:val="003E2AF8"/>
    <w:rsid w:val="003F2EBE"/>
    <w:rsid w:val="003F5715"/>
    <w:rsid w:val="00421991"/>
    <w:rsid w:val="00445FD6"/>
    <w:rsid w:val="00450C02"/>
    <w:rsid w:val="00457B16"/>
    <w:rsid w:val="004713A7"/>
    <w:rsid w:val="004729D7"/>
    <w:rsid w:val="00481748"/>
    <w:rsid w:val="00496DDC"/>
    <w:rsid w:val="004A5D46"/>
    <w:rsid w:val="004A687A"/>
    <w:rsid w:val="004B4831"/>
    <w:rsid w:val="004C3732"/>
    <w:rsid w:val="004D134F"/>
    <w:rsid w:val="004D2A07"/>
    <w:rsid w:val="004E1BE5"/>
    <w:rsid w:val="004E613A"/>
    <w:rsid w:val="004F0979"/>
    <w:rsid w:val="004F1ED6"/>
    <w:rsid w:val="004F30C8"/>
    <w:rsid w:val="004F5DC0"/>
    <w:rsid w:val="0052140D"/>
    <w:rsid w:val="005315AD"/>
    <w:rsid w:val="00553C3A"/>
    <w:rsid w:val="00562B64"/>
    <w:rsid w:val="00576E1F"/>
    <w:rsid w:val="00577A24"/>
    <w:rsid w:val="00585A08"/>
    <w:rsid w:val="0059031E"/>
    <w:rsid w:val="00595803"/>
    <w:rsid w:val="005A694E"/>
    <w:rsid w:val="005B7177"/>
    <w:rsid w:val="005D4D26"/>
    <w:rsid w:val="005F43CE"/>
    <w:rsid w:val="005F4843"/>
    <w:rsid w:val="00606096"/>
    <w:rsid w:val="006102AD"/>
    <w:rsid w:val="00626653"/>
    <w:rsid w:val="006276C0"/>
    <w:rsid w:val="006401BD"/>
    <w:rsid w:val="00640E97"/>
    <w:rsid w:val="00673B23"/>
    <w:rsid w:val="00694CFF"/>
    <w:rsid w:val="0069567B"/>
    <w:rsid w:val="006A3DCC"/>
    <w:rsid w:val="006B24C5"/>
    <w:rsid w:val="006D3112"/>
    <w:rsid w:val="006E6731"/>
    <w:rsid w:val="006F03B2"/>
    <w:rsid w:val="006F2C4C"/>
    <w:rsid w:val="00702B70"/>
    <w:rsid w:val="00722C67"/>
    <w:rsid w:val="007273CF"/>
    <w:rsid w:val="00765C1D"/>
    <w:rsid w:val="00771332"/>
    <w:rsid w:val="007773C6"/>
    <w:rsid w:val="00792DBD"/>
    <w:rsid w:val="007B7DDC"/>
    <w:rsid w:val="007D0561"/>
    <w:rsid w:val="007D5AD9"/>
    <w:rsid w:val="007E6876"/>
    <w:rsid w:val="007F0FE6"/>
    <w:rsid w:val="00804E1C"/>
    <w:rsid w:val="008146F3"/>
    <w:rsid w:val="00815BDA"/>
    <w:rsid w:val="0082582E"/>
    <w:rsid w:val="00830291"/>
    <w:rsid w:val="00830894"/>
    <w:rsid w:val="00834AA5"/>
    <w:rsid w:val="00840E8A"/>
    <w:rsid w:val="00841271"/>
    <w:rsid w:val="00870EA2"/>
    <w:rsid w:val="0088376A"/>
    <w:rsid w:val="00892277"/>
    <w:rsid w:val="008A3ED2"/>
    <w:rsid w:val="008B06E0"/>
    <w:rsid w:val="008B52E8"/>
    <w:rsid w:val="008B7D24"/>
    <w:rsid w:val="008F3627"/>
    <w:rsid w:val="008F4FA2"/>
    <w:rsid w:val="00921A87"/>
    <w:rsid w:val="009300C0"/>
    <w:rsid w:val="00931AF0"/>
    <w:rsid w:val="00963EA9"/>
    <w:rsid w:val="00965E11"/>
    <w:rsid w:val="009751DB"/>
    <w:rsid w:val="009818A2"/>
    <w:rsid w:val="00985DCC"/>
    <w:rsid w:val="00991706"/>
    <w:rsid w:val="00996891"/>
    <w:rsid w:val="009A5CBF"/>
    <w:rsid w:val="009C2579"/>
    <w:rsid w:val="009D63B2"/>
    <w:rsid w:val="009E36C1"/>
    <w:rsid w:val="009E45BF"/>
    <w:rsid w:val="009E6BFF"/>
    <w:rsid w:val="009F284E"/>
    <w:rsid w:val="00A03FFC"/>
    <w:rsid w:val="00A17199"/>
    <w:rsid w:val="00A24515"/>
    <w:rsid w:val="00A2662F"/>
    <w:rsid w:val="00A428C5"/>
    <w:rsid w:val="00A43C1D"/>
    <w:rsid w:val="00A467DE"/>
    <w:rsid w:val="00A533F3"/>
    <w:rsid w:val="00A816B2"/>
    <w:rsid w:val="00A93753"/>
    <w:rsid w:val="00A95253"/>
    <w:rsid w:val="00AB0BA9"/>
    <w:rsid w:val="00AB1750"/>
    <w:rsid w:val="00AB219F"/>
    <w:rsid w:val="00AB6225"/>
    <w:rsid w:val="00AC2019"/>
    <w:rsid w:val="00AE332D"/>
    <w:rsid w:val="00AF36E4"/>
    <w:rsid w:val="00B027D4"/>
    <w:rsid w:val="00B13FB9"/>
    <w:rsid w:val="00B3059E"/>
    <w:rsid w:val="00B33919"/>
    <w:rsid w:val="00B46DBE"/>
    <w:rsid w:val="00B61609"/>
    <w:rsid w:val="00B709F2"/>
    <w:rsid w:val="00B74717"/>
    <w:rsid w:val="00B93077"/>
    <w:rsid w:val="00BB5DC1"/>
    <w:rsid w:val="00BB6F17"/>
    <w:rsid w:val="00BD23B3"/>
    <w:rsid w:val="00BD302B"/>
    <w:rsid w:val="00BF68AA"/>
    <w:rsid w:val="00C63639"/>
    <w:rsid w:val="00C64899"/>
    <w:rsid w:val="00C755EA"/>
    <w:rsid w:val="00CA1300"/>
    <w:rsid w:val="00CB179F"/>
    <w:rsid w:val="00CB4114"/>
    <w:rsid w:val="00CC0F01"/>
    <w:rsid w:val="00CC1579"/>
    <w:rsid w:val="00CD3708"/>
    <w:rsid w:val="00CE15C0"/>
    <w:rsid w:val="00CE1BD9"/>
    <w:rsid w:val="00CE60FC"/>
    <w:rsid w:val="00CF4D99"/>
    <w:rsid w:val="00D01C27"/>
    <w:rsid w:val="00D24E96"/>
    <w:rsid w:val="00D33E5C"/>
    <w:rsid w:val="00D45E58"/>
    <w:rsid w:val="00D50EF0"/>
    <w:rsid w:val="00D566B3"/>
    <w:rsid w:val="00D76358"/>
    <w:rsid w:val="00D76AEB"/>
    <w:rsid w:val="00D82512"/>
    <w:rsid w:val="00D96BF5"/>
    <w:rsid w:val="00DA5503"/>
    <w:rsid w:val="00DB3E47"/>
    <w:rsid w:val="00DC1D07"/>
    <w:rsid w:val="00DD4C02"/>
    <w:rsid w:val="00DE58E0"/>
    <w:rsid w:val="00DE5D27"/>
    <w:rsid w:val="00E22472"/>
    <w:rsid w:val="00E25CD2"/>
    <w:rsid w:val="00E315F5"/>
    <w:rsid w:val="00E446C2"/>
    <w:rsid w:val="00E54DE0"/>
    <w:rsid w:val="00E71381"/>
    <w:rsid w:val="00E75485"/>
    <w:rsid w:val="00E776E3"/>
    <w:rsid w:val="00EA0744"/>
    <w:rsid w:val="00EB276E"/>
    <w:rsid w:val="00EB61C8"/>
    <w:rsid w:val="00EC6B69"/>
    <w:rsid w:val="00ED00A6"/>
    <w:rsid w:val="00ED4822"/>
    <w:rsid w:val="00EE157F"/>
    <w:rsid w:val="00EF44A8"/>
    <w:rsid w:val="00F116C7"/>
    <w:rsid w:val="00F14119"/>
    <w:rsid w:val="00F36924"/>
    <w:rsid w:val="00F36FDB"/>
    <w:rsid w:val="00F521FB"/>
    <w:rsid w:val="00F55054"/>
    <w:rsid w:val="00F613BC"/>
    <w:rsid w:val="00F701D7"/>
    <w:rsid w:val="00F85C3C"/>
    <w:rsid w:val="00F87348"/>
    <w:rsid w:val="00FA003C"/>
    <w:rsid w:val="00FB3EEA"/>
    <w:rsid w:val="00FD503E"/>
    <w:rsid w:val="00FD7A1A"/>
    <w:rsid w:val="00FE25D9"/>
    <w:rsid w:val="00FE599D"/>
    <w:rsid w:val="00FF7DE1"/>
    <w:rsid w:val="01EA5D53"/>
    <w:rsid w:val="0281658A"/>
    <w:rsid w:val="05541BC7"/>
    <w:rsid w:val="0CB7749A"/>
    <w:rsid w:val="10192645"/>
    <w:rsid w:val="13E34516"/>
    <w:rsid w:val="15F07CFE"/>
    <w:rsid w:val="1FAA416D"/>
    <w:rsid w:val="2A251C88"/>
    <w:rsid w:val="2E2C53A3"/>
    <w:rsid w:val="31F04D0C"/>
    <w:rsid w:val="428C4F8C"/>
    <w:rsid w:val="46C01222"/>
    <w:rsid w:val="4B163029"/>
    <w:rsid w:val="4FF4449A"/>
    <w:rsid w:val="507E19DF"/>
    <w:rsid w:val="537F1D85"/>
    <w:rsid w:val="57B94165"/>
    <w:rsid w:val="589A5943"/>
    <w:rsid w:val="590A0D2E"/>
    <w:rsid w:val="5FEF222C"/>
    <w:rsid w:val="6086177F"/>
    <w:rsid w:val="61B27508"/>
    <w:rsid w:val="6394593E"/>
    <w:rsid w:val="68FE15B0"/>
    <w:rsid w:val="69D91ADC"/>
    <w:rsid w:val="7107127B"/>
    <w:rsid w:val="74A731CF"/>
    <w:rsid w:val="77736E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064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  <w:rPr>
      <w:rFonts w:ascii="Calibri" w:hAnsi="Calibri"/>
      <w:szCs w:val="22"/>
    </w:rPr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ind w:left="100"/>
    </w:pPr>
    <w:rPr>
      <w:rFonts w:ascii="Arial Unicode MS" w:hAnsi="Arial Unicode MS" w:eastAsia="Arial Unicode MS"/>
      <w:sz w:val="32"/>
      <w:szCs w:val="32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Char Char Char1 Char Char Char1 Char Char Char Char Char Char1 Char Char Char1 Char"/>
    <w:basedOn w:val="1"/>
    <w:link w:val="9"/>
    <w:qFormat/>
    <w:uiPriority w:val="0"/>
    <w:rPr>
      <w:rFonts w:ascii="Calibri" w:hAnsi="Calibri"/>
      <w:szCs w:val="22"/>
    </w:rPr>
  </w:style>
  <w:style w:type="character" w:styleId="11">
    <w:name w:val="Emphasis"/>
    <w:basedOn w:val="9"/>
    <w:qFormat/>
    <w:uiPriority w:val="20"/>
    <w:rPr>
      <w:color w:val="CC0000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HTML Cite"/>
    <w:basedOn w:val="9"/>
    <w:unhideWhenUsed/>
    <w:qFormat/>
    <w:uiPriority w:val="99"/>
    <w:rPr>
      <w:color w:val="008000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1">
    <w:name w:val="op-map-singlepoint-info-right1"/>
    <w:basedOn w:val="9"/>
    <w:qFormat/>
    <w:uiPriority w:val="0"/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495</Words>
  <Characters>2827</Characters>
  <Lines>23</Lines>
  <Paragraphs>6</Paragraphs>
  <ScaleCrop>false</ScaleCrop>
  <LinksUpToDate>false</LinksUpToDate>
  <CharactersWithSpaces>3316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2018-09-17T05:00:00Z</dcterms:created>
  <dc:creator>anapple_22</dc:creator>
  <cp:lastModifiedBy>lenovo</cp:lastModifiedBy>
  <cp:lastPrinted>2019-03-22T06:30:00Z</cp:lastPrinted>
  <dcterms:modified xsi:type="dcterms:W3CDTF">2019-03-22T07:49:44Z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